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A8C5" w14:textId="74695545" w:rsidR="00B756E3" w:rsidRDefault="00B756E3"/>
    <w:p w14:paraId="1D758CE5" w14:textId="52106C7A" w:rsidR="00722362" w:rsidRPr="00722362" w:rsidRDefault="00722362" w:rsidP="00722362">
      <w:pPr>
        <w:jc w:val="center"/>
        <w:rPr>
          <w:rFonts w:ascii="Verdana Pro SemiBold" w:hAnsi="Verdana Pro SemiBold"/>
          <w:b/>
          <w:bCs/>
          <w:color w:val="0033CC"/>
          <w:sz w:val="36"/>
          <w:szCs w:val="36"/>
          <w:u w:val="single"/>
        </w:rPr>
      </w:pPr>
      <w:r w:rsidRPr="00722362">
        <w:rPr>
          <w:rFonts w:ascii="Verdana Pro SemiBold" w:hAnsi="Verdana Pro SemiBold"/>
          <w:b/>
          <w:bCs/>
          <w:color w:val="0033CC"/>
          <w:sz w:val="36"/>
          <w:szCs w:val="36"/>
          <w:u w:val="single"/>
        </w:rPr>
        <w:t>MEET EDC ENDORSED CANDIDATE FORUM</w:t>
      </w:r>
    </w:p>
    <w:p w14:paraId="5E3A4F79" w14:textId="55835100" w:rsidR="00722362" w:rsidRDefault="00722362">
      <w:pPr>
        <w:rPr>
          <w:rFonts w:ascii="Verdana Pro SemiBold" w:hAnsi="Verdana Pro SemiBold"/>
          <w:sz w:val="28"/>
          <w:szCs w:val="28"/>
        </w:rPr>
      </w:pPr>
      <w:r w:rsidRPr="00722362">
        <w:rPr>
          <w:rFonts w:ascii="Verdana Pro SemiBold" w:hAnsi="Verdana Pro SemiBold"/>
          <w:sz w:val="28"/>
          <w:szCs w:val="28"/>
        </w:rPr>
        <w:t xml:space="preserve">EDC </w:t>
      </w:r>
      <w:r w:rsidR="00D6668B">
        <w:rPr>
          <w:rFonts w:ascii="Verdana Pro SemiBold" w:hAnsi="Verdana Pro SemiBold"/>
          <w:sz w:val="28"/>
          <w:szCs w:val="28"/>
        </w:rPr>
        <w:t>m</w:t>
      </w:r>
      <w:r w:rsidRPr="00722362">
        <w:rPr>
          <w:rFonts w:ascii="Verdana Pro SemiBold" w:hAnsi="Verdana Pro SemiBold"/>
          <w:sz w:val="28"/>
          <w:szCs w:val="28"/>
        </w:rPr>
        <w:t xml:space="preserve">embers will have the opportunity to hear from all endorsed candidates. </w:t>
      </w:r>
      <w:r>
        <w:rPr>
          <w:rFonts w:ascii="Verdana Pro SemiBold" w:hAnsi="Verdana Pro SemiBold"/>
          <w:sz w:val="28"/>
          <w:szCs w:val="28"/>
        </w:rPr>
        <w:t>Each candidate will be given 2 minutes to speak and 3 minutes to answer questions fro</w:t>
      </w:r>
      <w:r w:rsidR="00AE41F7">
        <w:rPr>
          <w:rFonts w:ascii="Verdana Pro SemiBold" w:hAnsi="Verdana Pro SemiBold"/>
          <w:sz w:val="28"/>
          <w:szCs w:val="28"/>
        </w:rPr>
        <w:t>m the audience</w:t>
      </w:r>
      <w:r>
        <w:rPr>
          <w:rFonts w:ascii="Verdana Pro SemiBold" w:hAnsi="Verdana Pro SemiBold"/>
          <w:sz w:val="28"/>
          <w:szCs w:val="28"/>
        </w:rPr>
        <w:t xml:space="preserve">. </w:t>
      </w:r>
    </w:p>
    <w:p w14:paraId="4B474B8E" w14:textId="08F1827D" w:rsidR="00AE41F7" w:rsidRDefault="00722362">
      <w:pPr>
        <w:rPr>
          <w:rFonts w:ascii="Verdana Pro SemiBold" w:hAnsi="Verdana Pro SemiBold"/>
          <w:sz w:val="28"/>
          <w:szCs w:val="28"/>
        </w:rPr>
      </w:pPr>
      <w:r>
        <w:rPr>
          <w:rFonts w:ascii="Verdana Pro SemiBold" w:hAnsi="Verdana Pro SemiBold"/>
          <w:sz w:val="28"/>
          <w:szCs w:val="28"/>
        </w:rPr>
        <w:t>Members will submit their question</w:t>
      </w:r>
      <w:r w:rsidR="00D6668B">
        <w:rPr>
          <w:rFonts w:ascii="Verdana Pro SemiBold" w:hAnsi="Verdana Pro SemiBold"/>
          <w:sz w:val="28"/>
          <w:szCs w:val="28"/>
        </w:rPr>
        <w:t xml:space="preserve"> </w:t>
      </w:r>
      <w:r>
        <w:rPr>
          <w:rFonts w:ascii="Verdana Pro SemiBold" w:hAnsi="Verdana Pro SemiBold"/>
          <w:sz w:val="28"/>
          <w:szCs w:val="28"/>
        </w:rPr>
        <w:t>in the chat room</w:t>
      </w:r>
      <w:r w:rsidR="00AE41F7">
        <w:rPr>
          <w:rFonts w:ascii="Verdana Pro SemiBold" w:hAnsi="Verdana Pro SemiBold"/>
          <w:sz w:val="28"/>
          <w:szCs w:val="28"/>
        </w:rPr>
        <w:t xml:space="preserve"> to </w:t>
      </w:r>
      <w:r>
        <w:rPr>
          <w:rFonts w:ascii="Verdana Pro SemiBold" w:hAnsi="Verdana Pro SemiBold"/>
          <w:sz w:val="28"/>
          <w:szCs w:val="28"/>
        </w:rPr>
        <w:t>Shelley</w:t>
      </w:r>
      <w:r w:rsidR="00AE41F7">
        <w:rPr>
          <w:rFonts w:ascii="Verdana Pro SemiBold" w:hAnsi="Verdana Pro SemiBold"/>
          <w:sz w:val="28"/>
          <w:szCs w:val="28"/>
        </w:rPr>
        <w:t xml:space="preserve">. She will collect and </w:t>
      </w:r>
      <w:r>
        <w:rPr>
          <w:rFonts w:ascii="Verdana Pro SemiBold" w:hAnsi="Verdana Pro SemiBold"/>
          <w:sz w:val="28"/>
          <w:szCs w:val="28"/>
        </w:rPr>
        <w:t>read the question</w:t>
      </w:r>
      <w:r w:rsidR="00AE41F7">
        <w:rPr>
          <w:rFonts w:ascii="Verdana Pro SemiBold" w:hAnsi="Verdana Pro SemiBold"/>
          <w:sz w:val="28"/>
          <w:szCs w:val="28"/>
        </w:rPr>
        <w:t xml:space="preserve"> to be answered. This process will be repeated for </w:t>
      </w:r>
      <w:r w:rsidR="00D6668B">
        <w:rPr>
          <w:rFonts w:ascii="Verdana Pro SemiBold" w:hAnsi="Verdana Pro SemiBold"/>
          <w:sz w:val="28"/>
          <w:szCs w:val="28"/>
        </w:rPr>
        <w:t xml:space="preserve">all </w:t>
      </w:r>
      <w:r w:rsidR="00AE41F7">
        <w:rPr>
          <w:rFonts w:ascii="Verdana Pro SemiBold" w:hAnsi="Verdana Pro SemiBold"/>
          <w:sz w:val="28"/>
          <w:szCs w:val="28"/>
        </w:rPr>
        <w:t>candidate</w:t>
      </w:r>
      <w:r w:rsidR="00D6668B">
        <w:rPr>
          <w:rFonts w:ascii="Verdana Pro SemiBold" w:hAnsi="Verdana Pro SemiBold"/>
          <w:sz w:val="28"/>
          <w:szCs w:val="28"/>
        </w:rPr>
        <w:t>s</w:t>
      </w:r>
      <w:r w:rsidR="00AE41F7">
        <w:rPr>
          <w:rFonts w:ascii="Verdana Pro SemiBold" w:hAnsi="Verdana Pro SemiBold"/>
          <w:sz w:val="28"/>
          <w:szCs w:val="28"/>
        </w:rPr>
        <w:t>.</w:t>
      </w:r>
    </w:p>
    <w:p w14:paraId="2985702E" w14:textId="77777777" w:rsidR="00A001D1" w:rsidRDefault="00D6668B" w:rsidP="00A001D1">
      <w:pPr>
        <w:jc w:val="center"/>
        <w:rPr>
          <w:rFonts w:ascii="Verdana Pro SemiBold" w:hAnsi="Verdana Pro SemiBold"/>
          <w:color w:val="0033CC"/>
          <w:sz w:val="28"/>
          <w:szCs w:val="28"/>
        </w:rPr>
      </w:pPr>
      <w:r w:rsidRPr="00D6668B">
        <w:rPr>
          <w:rFonts w:ascii="Verdana Pro SemiBold" w:hAnsi="Verdana Pro SemiBold"/>
          <w:color w:val="0033CC"/>
          <w:sz w:val="28"/>
          <w:szCs w:val="28"/>
        </w:rPr>
        <w:t xml:space="preserve">LIST AND ORDER </w:t>
      </w:r>
      <w:r>
        <w:rPr>
          <w:rFonts w:ascii="Verdana Pro SemiBold" w:hAnsi="Verdana Pro SemiBold"/>
          <w:color w:val="0033CC"/>
          <w:sz w:val="28"/>
          <w:szCs w:val="28"/>
        </w:rPr>
        <w:t xml:space="preserve">OF </w:t>
      </w:r>
      <w:r w:rsidRPr="00D6668B">
        <w:rPr>
          <w:rFonts w:ascii="Verdana Pro SemiBold" w:hAnsi="Verdana Pro SemiBold"/>
          <w:color w:val="0033CC"/>
          <w:sz w:val="28"/>
          <w:szCs w:val="28"/>
        </w:rPr>
        <w:t>CANDIDATES</w:t>
      </w:r>
    </w:p>
    <w:p w14:paraId="13A223BC" w14:textId="3E003887" w:rsidR="00AE41F7" w:rsidRPr="00A001D1" w:rsidRDefault="00D6668B" w:rsidP="00A001D1">
      <w:pPr>
        <w:jc w:val="center"/>
        <w:rPr>
          <w:rFonts w:ascii="Verdana Pro SemiBold" w:hAnsi="Verdana Pro SemiBold"/>
          <w:color w:val="0033CC"/>
          <w:sz w:val="28"/>
          <w:szCs w:val="28"/>
        </w:rPr>
      </w:pPr>
      <w:r w:rsidRPr="00D6668B">
        <w:rPr>
          <w:rFonts w:ascii="Verdana Pro SemiBold" w:hAnsi="Verdana Pro SemiBold"/>
          <w:color w:val="0033CC"/>
          <w:sz w:val="28"/>
          <w:szCs w:val="28"/>
        </w:rPr>
        <w:t xml:space="preserve"> </w:t>
      </w:r>
    </w:p>
    <w:p w14:paraId="0F5B7A16" w14:textId="33069F20" w:rsidR="00AE41F7" w:rsidRPr="00D6668B" w:rsidRDefault="00864E2D" w:rsidP="00864E2D">
      <w:pPr>
        <w:pStyle w:val="NoSpacing"/>
        <w:rPr>
          <w:sz w:val="28"/>
          <w:szCs w:val="28"/>
        </w:rPr>
      </w:pPr>
      <w:r w:rsidRPr="00864E2D">
        <w:rPr>
          <w:rFonts w:ascii="Verdana Pro SemiBold" w:hAnsi="Verdana Pro SemiBold"/>
        </w:rPr>
        <w:t xml:space="preserve">                      </w:t>
      </w:r>
      <w:r w:rsidRPr="00D6668B">
        <w:rPr>
          <w:rFonts w:ascii="Verdana Pro SemiBold" w:hAnsi="Verdana Pro SemiBold"/>
          <w:sz w:val="28"/>
          <w:szCs w:val="28"/>
        </w:rPr>
        <w:t xml:space="preserve">CANDIDATE </w:t>
      </w:r>
      <w:r w:rsidRPr="00D6668B">
        <w:rPr>
          <w:rFonts w:ascii="Verdana Pro SemiBold" w:hAnsi="Verdana Pro SemiBold"/>
          <w:sz w:val="28"/>
          <w:szCs w:val="28"/>
        </w:rPr>
        <w:tab/>
      </w:r>
      <w:r>
        <w:tab/>
      </w:r>
      <w:r>
        <w:tab/>
      </w:r>
      <w:r w:rsidRPr="00D6668B">
        <w:rPr>
          <w:sz w:val="28"/>
          <w:szCs w:val="28"/>
        </w:rPr>
        <w:t xml:space="preserve">                      </w:t>
      </w:r>
      <w:r w:rsidRPr="00D6668B">
        <w:rPr>
          <w:rFonts w:ascii="Verdana Pro SemiBold" w:hAnsi="Verdana Pro SemiBold"/>
          <w:sz w:val="28"/>
          <w:szCs w:val="28"/>
        </w:rPr>
        <w:t>POSITION SEEKING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64E2D" w14:paraId="020D064A" w14:textId="77777777" w:rsidTr="00864E2D">
        <w:tc>
          <w:tcPr>
            <w:tcW w:w="5251" w:type="dxa"/>
          </w:tcPr>
          <w:p w14:paraId="11E95950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648F2755" w14:textId="6EB5032F" w:rsidR="00864E2D" w:rsidRPr="00A001D1" w:rsidRDefault="00864E2D" w:rsidP="00A001D1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 w:rsidRPr="00A001D1">
              <w:rPr>
                <w:rFonts w:ascii="Verdana Pro SemiBold" w:hAnsi="Verdana Pro SemiBold"/>
                <w:sz w:val="28"/>
                <w:szCs w:val="28"/>
              </w:rPr>
              <w:t>Ammar Campa-Najjar</w:t>
            </w:r>
          </w:p>
        </w:tc>
        <w:tc>
          <w:tcPr>
            <w:tcW w:w="5251" w:type="dxa"/>
          </w:tcPr>
          <w:p w14:paraId="7C31FD3D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62E4E409" w14:textId="4EE9DA76" w:rsidR="00864E2D" w:rsidRDefault="00864E2D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Congress 50</w:t>
            </w:r>
            <w:r w:rsidRPr="00864E2D">
              <w:rPr>
                <w:rFonts w:ascii="Verdana Pro SemiBold" w:hAnsi="Verdana Pro SemiBold"/>
                <w:sz w:val="28"/>
                <w:szCs w:val="28"/>
                <w:vertAlign w:val="superscript"/>
              </w:rPr>
              <w:t>th</w:t>
            </w:r>
            <w:r>
              <w:rPr>
                <w:rFonts w:ascii="Verdana Pro SemiBold" w:hAnsi="Verdana Pro SemiBold"/>
                <w:sz w:val="28"/>
                <w:szCs w:val="28"/>
              </w:rPr>
              <w:t xml:space="preserve"> District</w:t>
            </w:r>
          </w:p>
        </w:tc>
      </w:tr>
      <w:tr w:rsidR="00864E2D" w14:paraId="15C8E3EC" w14:textId="77777777" w:rsidTr="00864E2D">
        <w:tc>
          <w:tcPr>
            <w:tcW w:w="5251" w:type="dxa"/>
          </w:tcPr>
          <w:p w14:paraId="6192EDBE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48B6F044" w14:textId="3ABC36E6" w:rsidR="00864E2D" w:rsidRDefault="00864E2D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Rob Howard</w:t>
            </w:r>
          </w:p>
        </w:tc>
        <w:tc>
          <w:tcPr>
            <w:tcW w:w="5251" w:type="dxa"/>
          </w:tcPr>
          <w:p w14:paraId="46A9C678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2D2C4111" w14:textId="4E349E88" w:rsidR="00864E2D" w:rsidRDefault="00864E2D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Oceanside Mayor</w:t>
            </w:r>
          </w:p>
        </w:tc>
      </w:tr>
      <w:tr w:rsidR="00864E2D" w14:paraId="184EB499" w14:textId="77777777" w:rsidTr="00864E2D">
        <w:tc>
          <w:tcPr>
            <w:tcW w:w="5251" w:type="dxa"/>
          </w:tcPr>
          <w:p w14:paraId="13DFE351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45ED1F4A" w14:textId="12783AB4" w:rsidR="00864E2D" w:rsidRDefault="00864E2D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Kate Schwartz</w:t>
            </w:r>
          </w:p>
        </w:tc>
        <w:tc>
          <w:tcPr>
            <w:tcW w:w="5251" w:type="dxa"/>
          </w:tcPr>
          <w:p w14:paraId="4D643641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34D63226" w14:textId="5AF3E94B" w:rsidR="00864E2D" w:rsidRDefault="00864E2D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State Assembly AD 75</w:t>
            </w:r>
          </w:p>
        </w:tc>
      </w:tr>
      <w:tr w:rsidR="00864E2D" w14:paraId="112DA212" w14:textId="77777777" w:rsidTr="00864E2D">
        <w:tc>
          <w:tcPr>
            <w:tcW w:w="5251" w:type="dxa"/>
          </w:tcPr>
          <w:p w14:paraId="67FFCA11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12724CFD" w14:textId="57CDDC85" w:rsidR="00864E2D" w:rsidRDefault="00D6668B" w:rsidP="00864E2D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Alan Geraci</w:t>
            </w:r>
          </w:p>
        </w:tc>
        <w:tc>
          <w:tcPr>
            <w:tcW w:w="5251" w:type="dxa"/>
          </w:tcPr>
          <w:p w14:paraId="6515048D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4600363D" w14:textId="2C60BF09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San Marcos City Council D#3</w:t>
            </w:r>
          </w:p>
        </w:tc>
      </w:tr>
      <w:tr w:rsidR="00864E2D" w14:paraId="33808C6D" w14:textId="77777777" w:rsidTr="00864E2D">
        <w:tc>
          <w:tcPr>
            <w:tcW w:w="5251" w:type="dxa"/>
          </w:tcPr>
          <w:p w14:paraId="726A28F6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6D16A806" w14:textId="3A97D29A" w:rsidR="00864E2D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Nina Deerfield</w:t>
            </w:r>
          </w:p>
        </w:tc>
        <w:tc>
          <w:tcPr>
            <w:tcW w:w="5251" w:type="dxa"/>
          </w:tcPr>
          <w:p w14:paraId="0E4B523C" w14:textId="77777777" w:rsidR="00864E2D" w:rsidRDefault="00864E2D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1938CF97" w14:textId="168D84A7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Palomar College Board D#2</w:t>
            </w:r>
          </w:p>
        </w:tc>
      </w:tr>
      <w:tr w:rsidR="00864E2D" w14:paraId="3AAB7056" w14:textId="77777777" w:rsidTr="00864E2D">
        <w:tc>
          <w:tcPr>
            <w:tcW w:w="5251" w:type="dxa"/>
          </w:tcPr>
          <w:p w14:paraId="6FC165DA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28BE960D" w14:textId="4D6A43C0" w:rsidR="00864E2D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Verdana Pro SemiBold" w:hAnsi="Verdana Pro SemiBold"/>
                <w:sz w:val="28"/>
                <w:szCs w:val="28"/>
              </w:rPr>
              <w:t>Muga</w:t>
            </w:r>
            <w:proofErr w:type="spellEnd"/>
          </w:p>
        </w:tc>
        <w:tc>
          <w:tcPr>
            <w:tcW w:w="5251" w:type="dxa"/>
          </w:tcPr>
          <w:p w14:paraId="5D9FA919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328F332F" w14:textId="4855C273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Escondido Union Board D#3</w:t>
            </w:r>
          </w:p>
        </w:tc>
      </w:tr>
      <w:tr w:rsidR="00864E2D" w14:paraId="03EEFFFE" w14:textId="77777777" w:rsidTr="00864E2D">
        <w:tc>
          <w:tcPr>
            <w:tcW w:w="5251" w:type="dxa"/>
          </w:tcPr>
          <w:p w14:paraId="22DD8E0C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1449A323" w14:textId="39655625" w:rsidR="00864E2D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Doug Paulson</w:t>
            </w:r>
          </w:p>
        </w:tc>
        <w:tc>
          <w:tcPr>
            <w:tcW w:w="5251" w:type="dxa"/>
          </w:tcPr>
          <w:p w14:paraId="33467BB2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68043195" w14:textId="1213EBB4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Escondido Union Board D#1</w:t>
            </w:r>
          </w:p>
        </w:tc>
      </w:tr>
      <w:tr w:rsidR="00864E2D" w14:paraId="04AE67B5" w14:textId="77777777" w:rsidTr="00864E2D">
        <w:tc>
          <w:tcPr>
            <w:tcW w:w="5251" w:type="dxa"/>
          </w:tcPr>
          <w:p w14:paraId="7B269820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754AE007" w14:textId="2B4A1156" w:rsidR="00864E2D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Tiffany Boyd-Hodgson</w:t>
            </w:r>
          </w:p>
        </w:tc>
        <w:tc>
          <w:tcPr>
            <w:tcW w:w="5251" w:type="dxa"/>
          </w:tcPr>
          <w:p w14:paraId="1C6904A1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54816FE4" w14:textId="42082069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proofErr w:type="spellStart"/>
            <w:r>
              <w:rPr>
                <w:rFonts w:ascii="Verdana Pro SemiBold" w:hAnsi="Verdana Pro SemiBold"/>
                <w:sz w:val="28"/>
                <w:szCs w:val="28"/>
              </w:rPr>
              <w:t>Vallecito</w:t>
            </w:r>
            <w:proofErr w:type="spellEnd"/>
            <w:r>
              <w:rPr>
                <w:rFonts w:ascii="Verdana Pro SemiBold" w:hAnsi="Verdana Pro SemiBold"/>
                <w:sz w:val="28"/>
                <w:szCs w:val="28"/>
              </w:rPr>
              <w:t xml:space="preserve"> Water Board Div. 5</w:t>
            </w:r>
          </w:p>
        </w:tc>
      </w:tr>
      <w:tr w:rsidR="00864E2D" w14:paraId="41DAA04B" w14:textId="77777777" w:rsidTr="00864E2D">
        <w:tc>
          <w:tcPr>
            <w:tcW w:w="5251" w:type="dxa"/>
          </w:tcPr>
          <w:p w14:paraId="6B746D8D" w14:textId="77777777" w:rsidR="00D6668B" w:rsidRDefault="00D6668B" w:rsidP="00D6668B">
            <w:pPr>
              <w:rPr>
                <w:rFonts w:ascii="Verdana Pro SemiBold" w:hAnsi="Verdana Pro SemiBold"/>
                <w:sz w:val="28"/>
                <w:szCs w:val="28"/>
              </w:rPr>
            </w:pPr>
          </w:p>
          <w:p w14:paraId="29CE9555" w14:textId="3E6ED377" w:rsidR="00864E2D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Terry Corrales</w:t>
            </w:r>
          </w:p>
        </w:tc>
        <w:tc>
          <w:tcPr>
            <w:tcW w:w="5251" w:type="dxa"/>
          </w:tcPr>
          <w:p w14:paraId="4904EAAC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7543B744" w14:textId="1AABD32B" w:rsidR="00A001D1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Palomar Health Board D#2</w:t>
            </w:r>
          </w:p>
        </w:tc>
      </w:tr>
      <w:tr w:rsidR="00864E2D" w14:paraId="315DD792" w14:textId="77777777" w:rsidTr="00864E2D">
        <w:tc>
          <w:tcPr>
            <w:tcW w:w="5251" w:type="dxa"/>
          </w:tcPr>
          <w:p w14:paraId="5813283C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06C347DB" w14:textId="06BC7CD2" w:rsidR="00864E2D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Vanessa Valenzuela</w:t>
            </w:r>
          </w:p>
        </w:tc>
        <w:tc>
          <w:tcPr>
            <w:tcW w:w="5251" w:type="dxa"/>
          </w:tcPr>
          <w:p w14:paraId="0090EFD1" w14:textId="77777777" w:rsidR="00864E2D" w:rsidRDefault="00864E2D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0CA858A8" w14:textId="6F116413" w:rsidR="00A001D1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Escondido City Council D#2</w:t>
            </w:r>
          </w:p>
        </w:tc>
      </w:tr>
      <w:tr w:rsidR="00D6668B" w14:paraId="77B61F58" w14:textId="77777777" w:rsidTr="00864E2D">
        <w:tc>
          <w:tcPr>
            <w:tcW w:w="5251" w:type="dxa"/>
          </w:tcPr>
          <w:p w14:paraId="259F0E58" w14:textId="77777777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3A8C7E29" w14:textId="40336F06" w:rsidR="00D6668B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Don Greene</w:t>
            </w:r>
          </w:p>
        </w:tc>
        <w:tc>
          <w:tcPr>
            <w:tcW w:w="5251" w:type="dxa"/>
          </w:tcPr>
          <w:p w14:paraId="2E3FFD34" w14:textId="77777777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3AD0CF86" w14:textId="3C39236D" w:rsidR="00A001D1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Escondido City Council D#3</w:t>
            </w:r>
          </w:p>
        </w:tc>
      </w:tr>
      <w:tr w:rsidR="00D6668B" w14:paraId="4EB36520" w14:textId="77777777" w:rsidTr="00864E2D">
        <w:tc>
          <w:tcPr>
            <w:tcW w:w="5251" w:type="dxa"/>
          </w:tcPr>
          <w:p w14:paraId="39350520" w14:textId="77777777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73E8952F" w14:textId="54CC858D" w:rsidR="00D6668B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Andres Yanez</w:t>
            </w:r>
          </w:p>
        </w:tc>
        <w:tc>
          <w:tcPr>
            <w:tcW w:w="5251" w:type="dxa"/>
          </w:tcPr>
          <w:p w14:paraId="4EF3390B" w14:textId="77777777" w:rsidR="00D6668B" w:rsidRDefault="00D6668B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</w:p>
          <w:p w14:paraId="3CB03378" w14:textId="58688D43" w:rsidR="00A001D1" w:rsidRDefault="00A001D1" w:rsidP="00D6668B">
            <w:pPr>
              <w:jc w:val="center"/>
              <w:rPr>
                <w:rFonts w:ascii="Verdana Pro SemiBold" w:hAnsi="Verdana Pro SemiBold"/>
                <w:sz w:val="28"/>
                <w:szCs w:val="28"/>
              </w:rPr>
            </w:pPr>
            <w:r>
              <w:rPr>
                <w:rFonts w:ascii="Verdana Pro SemiBold" w:hAnsi="Verdana Pro SemiBold"/>
                <w:sz w:val="28"/>
                <w:szCs w:val="28"/>
              </w:rPr>
              <w:t>Escondido City Council D#4</w:t>
            </w:r>
          </w:p>
        </w:tc>
      </w:tr>
    </w:tbl>
    <w:p w14:paraId="0E38DDBD" w14:textId="77777777" w:rsidR="00864E2D" w:rsidRDefault="00864E2D">
      <w:pPr>
        <w:rPr>
          <w:rFonts w:ascii="Verdana Pro SemiBold" w:hAnsi="Verdana Pro SemiBold"/>
          <w:sz w:val="28"/>
          <w:szCs w:val="28"/>
        </w:rPr>
      </w:pPr>
    </w:p>
    <w:sectPr w:rsidR="00864E2D" w:rsidSect="007223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233"/>
    <w:multiLevelType w:val="hybridMultilevel"/>
    <w:tmpl w:val="D670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A30"/>
    <w:multiLevelType w:val="hybridMultilevel"/>
    <w:tmpl w:val="F01A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2"/>
    <w:rsid w:val="00722362"/>
    <w:rsid w:val="00864E2D"/>
    <w:rsid w:val="00911BB8"/>
    <w:rsid w:val="00A001D1"/>
    <w:rsid w:val="00AE41F7"/>
    <w:rsid w:val="00B756E3"/>
    <w:rsid w:val="00D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D36E"/>
  <w15:chartTrackingRefBased/>
  <w15:docId w15:val="{BCEFA2CD-563E-4AB2-BC4E-0FC4F411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 Tomasi</dc:creator>
  <cp:keywords/>
  <dc:description/>
  <cp:lastModifiedBy>Steve Warrick</cp:lastModifiedBy>
  <cp:revision>2</cp:revision>
  <dcterms:created xsi:type="dcterms:W3CDTF">2020-09-11T20:17:00Z</dcterms:created>
  <dcterms:modified xsi:type="dcterms:W3CDTF">2020-09-11T20:17:00Z</dcterms:modified>
</cp:coreProperties>
</file>